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AB0B" w14:textId="77777777" w:rsidR="00116BD6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Style w:val="Pogrubienie"/>
          <w:rFonts w:ascii="Lato" w:eastAsiaTheme="majorEastAsia" w:hAnsi="Lato" w:cs="Open Sans"/>
          <w:sz w:val="22"/>
          <w:szCs w:val="22"/>
        </w:rPr>
      </w:pPr>
    </w:p>
    <w:p w14:paraId="19D512CC" w14:textId="77777777" w:rsidR="00116BD6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Style w:val="Pogrubienie"/>
          <w:rFonts w:ascii="Lato" w:eastAsiaTheme="majorEastAsia" w:hAnsi="Lato" w:cs="Open Sans"/>
          <w:sz w:val="22"/>
          <w:szCs w:val="22"/>
        </w:rPr>
      </w:pPr>
    </w:p>
    <w:p w14:paraId="0AB09081" w14:textId="2D6514A0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center"/>
        <w:textAlignment w:val="baseline"/>
        <w:rPr>
          <w:rFonts w:ascii="Lato" w:hAnsi="Lato" w:cs="Open Sans"/>
          <w:sz w:val="22"/>
          <w:szCs w:val="22"/>
        </w:rPr>
      </w:pPr>
      <w:r w:rsidRPr="009A0225">
        <w:rPr>
          <w:rStyle w:val="Pogrubienie"/>
          <w:rFonts w:ascii="Lato" w:eastAsiaTheme="majorEastAsia" w:hAnsi="Lato" w:cs="Open Sans"/>
          <w:sz w:val="22"/>
          <w:szCs w:val="22"/>
        </w:rPr>
        <w:t>Przetwarzanie danych osobowych w ramach staży/praktyk/wolontariatu organizowanych w </w:t>
      </w:r>
      <w:r>
        <w:rPr>
          <w:rStyle w:val="Pogrubienie"/>
          <w:rFonts w:ascii="Lato" w:eastAsiaTheme="majorEastAsia" w:hAnsi="Lato" w:cs="Open Sans"/>
          <w:sz w:val="22"/>
          <w:szCs w:val="22"/>
        </w:rPr>
        <w:t>Wojewódzkim Inspektoracie Weterynarii w Olsztynie</w:t>
      </w:r>
      <w:r w:rsidRPr="009A0225">
        <w:rPr>
          <w:rStyle w:val="Pogrubienie"/>
          <w:rFonts w:ascii="Lato" w:eastAsiaTheme="majorEastAsia" w:hAnsi="Lato" w:cs="Open Sans"/>
          <w:sz w:val="22"/>
          <w:szCs w:val="22"/>
        </w:rPr>
        <w:t>:</w:t>
      </w:r>
    </w:p>
    <w:p w14:paraId="32A46514" w14:textId="041C75E3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 w:rsidRPr="009A0225">
        <w:rPr>
          <w:rFonts w:ascii="Lato" w:hAnsi="Lato" w:cs="Open Sans"/>
          <w:sz w:val="22"/>
          <w:szCs w:val="22"/>
        </w:rPr>
        <w:t xml:space="preserve">Zgodnie z art. 13 rozporządzenia Parlamentu Europejskiego i Rady (UE) 2016/679 z </w:t>
      </w:r>
      <w:r w:rsidR="00F6081B">
        <w:rPr>
          <w:rFonts w:ascii="Lato" w:hAnsi="Lato" w:cs="Open Sans"/>
          <w:sz w:val="22"/>
          <w:szCs w:val="22"/>
        </w:rPr>
        <w:t xml:space="preserve">                      </w:t>
      </w:r>
      <w:r w:rsidRPr="009A0225">
        <w:rPr>
          <w:rFonts w:ascii="Lato" w:hAnsi="Lato" w:cs="Open Sans"/>
          <w:sz w:val="22"/>
          <w:szCs w:val="22"/>
        </w:rPr>
        <w:t>27 kwietnia 2016 r. w sprawie ochrony osób fizycznych w związku z przetwarzaniem danych osobowych i w sprawie swobodnego przepływu takich danych oraz uchylenia dyrektywy 95/46/WE (ogólne rozporządzenie o ochronie danych) (Dz. Urz. UE L Nr 119, str. 1), zwanego dalej „RODO”, informuję, że:</w:t>
      </w:r>
    </w:p>
    <w:p w14:paraId="67C67D4A" w14:textId="77777777" w:rsidR="00116BD6" w:rsidRPr="00065B03" w:rsidRDefault="00116BD6" w:rsidP="00116BD6">
      <w:pPr>
        <w:autoSpaceDE w:val="0"/>
        <w:autoSpaceDN w:val="0"/>
        <w:adjustRightInd w:val="0"/>
        <w:spacing w:after="0" w:line="360" w:lineRule="auto"/>
        <w:ind w:firstLine="567"/>
        <w:rPr>
          <w:rFonts w:ascii="Lato" w:hAnsi="Lato" w:cstheme="minorHAnsi"/>
        </w:rPr>
      </w:pPr>
      <w:r>
        <w:rPr>
          <w:rFonts w:ascii="Lato" w:hAnsi="Lato" w:cs="Open Sans"/>
        </w:rPr>
        <w:t xml:space="preserve">1. </w:t>
      </w:r>
      <w:r w:rsidRPr="009A0225">
        <w:rPr>
          <w:rFonts w:ascii="Lato" w:hAnsi="Lato" w:cs="Open Sans"/>
        </w:rPr>
        <w:t xml:space="preserve">Administratorem Pani/Pana danych osobowych jest </w:t>
      </w:r>
      <w:r w:rsidRPr="00065B03">
        <w:rPr>
          <w:rFonts w:ascii="Lato" w:hAnsi="Lato" w:cstheme="minorHAnsi"/>
        </w:rPr>
        <w:t>Wojewódzki Inspektorat Weterynarii w Olsztynie, ul. Szarych Szeregów 7,10-072 Olsztyn, jako pracodawca, za którego czynności z zakresu prawa pracy dokonuje Warmińsko-Mazurski Wojewódzki Lekarz Weterynarii.</w:t>
      </w:r>
    </w:p>
    <w:p w14:paraId="44C17598" w14:textId="53562220" w:rsidR="00116BD6" w:rsidRPr="00065B03" w:rsidRDefault="00116BD6" w:rsidP="00116BD6">
      <w:pPr>
        <w:autoSpaceDE w:val="0"/>
        <w:autoSpaceDN w:val="0"/>
        <w:adjustRightInd w:val="0"/>
        <w:spacing w:after="0" w:line="360" w:lineRule="auto"/>
        <w:ind w:firstLine="567"/>
        <w:rPr>
          <w:rFonts w:ascii="Lato" w:hAnsi="Lato" w:cstheme="minorHAnsi"/>
        </w:rPr>
      </w:pPr>
      <w:r>
        <w:rPr>
          <w:rFonts w:ascii="Lato" w:hAnsi="Lato" w:cs="Open Sans"/>
        </w:rPr>
        <w:t xml:space="preserve">2. </w:t>
      </w:r>
      <w:r w:rsidRPr="009A0225">
        <w:rPr>
          <w:rFonts w:ascii="Lato" w:hAnsi="Lato" w:cs="Open Sans"/>
        </w:rPr>
        <w:t xml:space="preserve">Jeśli ma Pani/Pan pytania dotyczące przetwarzania Pani/Pana danych osobowych, a także przysługujących Pani/Panu praw, może się Pani/Pan kontaktować z wyznaczonym przez Administratora Inspektorem Ochrony Danych, wysyłając informację </w:t>
      </w:r>
      <w:r w:rsidRPr="00065B03">
        <w:rPr>
          <w:rFonts w:ascii="Lato" w:hAnsi="Lato" w:cstheme="minorHAnsi"/>
        </w:rPr>
        <w:t xml:space="preserve">pod adres: Wojewódzki Inspektorat Weterynarii w Olsztynie, ul. Szarych Szeregów 7, 120-072 Olsztyn, </w:t>
      </w:r>
      <w:r w:rsidR="00F6081B">
        <w:rPr>
          <w:rFonts w:ascii="Lato" w:hAnsi="Lato" w:cstheme="minorHAnsi"/>
        </w:rPr>
        <w:t xml:space="preserve">                                         </w:t>
      </w:r>
      <w:r w:rsidRPr="00065B03">
        <w:rPr>
          <w:rFonts w:ascii="Lato" w:hAnsi="Lato" w:cstheme="minorHAnsi"/>
        </w:rPr>
        <w:t>e-mail:rodo@olsztyn.wiw.gov.pl</w:t>
      </w:r>
      <w:r>
        <w:rPr>
          <w:rFonts w:ascii="Lato" w:hAnsi="Lato" w:cstheme="minorHAnsi"/>
        </w:rPr>
        <w:t>.</w:t>
      </w:r>
    </w:p>
    <w:p w14:paraId="4CC92FC5" w14:textId="77777777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3. </w:t>
      </w:r>
      <w:r w:rsidRPr="009A0225">
        <w:rPr>
          <w:rFonts w:ascii="Lato" w:hAnsi="Lato" w:cs="Open Sans"/>
          <w:sz w:val="22"/>
          <w:szCs w:val="22"/>
        </w:rPr>
        <w:t>Pani/Pana dane osobowe będą przetwarzane w oparciu o:</w:t>
      </w:r>
    </w:p>
    <w:p w14:paraId="5D3A7374" w14:textId="3E61D85C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a) </w:t>
      </w:r>
      <w:r w:rsidRPr="009A0225">
        <w:rPr>
          <w:rFonts w:ascii="Lato" w:hAnsi="Lato" w:cs="Open Sans"/>
          <w:sz w:val="22"/>
          <w:szCs w:val="22"/>
        </w:rPr>
        <w:t>art. 6 ust. 1 lit. c RODO, to jest wypełnienie obowiązku prawnego ciążącego na administratorze: zgodnie z przepisami ustawy z dnia 17 lipca 2009 r. o praktykach absolwenckich</w:t>
      </w:r>
      <w:r w:rsidR="00F6081B">
        <w:rPr>
          <w:rFonts w:ascii="Lato" w:hAnsi="Lato" w:cs="Open Sans"/>
          <w:sz w:val="22"/>
          <w:szCs w:val="22"/>
        </w:rPr>
        <w:t xml:space="preserve">      </w:t>
      </w:r>
      <w:r w:rsidRPr="009A0225">
        <w:rPr>
          <w:rFonts w:ascii="Lato" w:hAnsi="Lato" w:cs="Open Sans"/>
          <w:sz w:val="22"/>
          <w:szCs w:val="22"/>
        </w:rPr>
        <w:t xml:space="preserve"> (Dz. U. z  20</w:t>
      </w:r>
      <w:r>
        <w:rPr>
          <w:rFonts w:ascii="Lato" w:hAnsi="Lato" w:cs="Open Sans"/>
          <w:sz w:val="22"/>
          <w:szCs w:val="22"/>
        </w:rPr>
        <w:t>25</w:t>
      </w:r>
      <w:r w:rsidRPr="009A0225">
        <w:rPr>
          <w:rFonts w:ascii="Lato" w:hAnsi="Lato" w:cs="Open Sans"/>
          <w:sz w:val="22"/>
          <w:szCs w:val="22"/>
        </w:rPr>
        <w:t xml:space="preserve"> r. poz. 1</w:t>
      </w:r>
      <w:r>
        <w:rPr>
          <w:rFonts w:ascii="Lato" w:hAnsi="Lato" w:cs="Open Sans"/>
          <w:sz w:val="22"/>
          <w:szCs w:val="22"/>
        </w:rPr>
        <w:t>578</w:t>
      </w:r>
      <w:r w:rsidRPr="009A0225">
        <w:rPr>
          <w:rFonts w:ascii="Lato" w:hAnsi="Lato" w:cs="Open Sans"/>
          <w:sz w:val="22"/>
          <w:szCs w:val="22"/>
        </w:rPr>
        <w:t>) lub ustawy z dnia 20 lipca 2018 r. Prawo o szkolnictwie wyższym i nauce (Dz. U. z 2024 r. poz. 1571, z</w:t>
      </w:r>
      <w:r>
        <w:rPr>
          <w:rFonts w:ascii="Lato" w:hAnsi="Lato" w:cs="Open Sans"/>
          <w:sz w:val="22"/>
          <w:szCs w:val="22"/>
        </w:rPr>
        <w:t xml:space="preserve">e </w:t>
      </w:r>
      <w:r w:rsidRPr="009A0225">
        <w:rPr>
          <w:rFonts w:ascii="Lato" w:hAnsi="Lato" w:cs="Open Sans"/>
          <w:sz w:val="22"/>
          <w:szCs w:val="22"/>
        </w:rPr>
        <w:t>zm.) lub ustawy z dnia 24 kwietnia 2003 r. o działalności pożytku publicznego i o wolontariacie (Dz. U. z 202</w:t>
      </w:r>
      <w:r>
        <w:rPr>
          <w:rFonts w:ascii="Lato" w:hAnsi="Lato" w:cs="Open Sans"/>
          <w:sz w:val="22"/>
          <w:szCs w:val="22"/>
        </w:rPr>
        <w:t>5</w:t>
      </w:r>
      <w:r w:rsidRPr="009A0225">
        <w:rPr>
          <w:rFonts w:ascii="Lato" w:hAnsi="Lato" w:cs="Open Sans"/>
          <w:sz w:val="22"/>
          <w:szCs w:val="22"/>
        </w:rPr>
        <w:t xml:space="preserve"> poz. 1</w:t>
      </w:r>
      <w:r>
        <w:rPr>
          <w:rFonts w:ascii="Lato" w:hAnsi="Lato" w:cs="Open Sans"/>
          <w:sz w:val="22"/>
          <w:szCs w:val="22"/>
        </w:rPr>
        <w:t>338</w:t>
      </w:r>
      <w:r w:rsidRPr="009A0225">
        <w:rPr>
          <w:rFonts w:ascii="Lato" w:hAnsi="Lato" w:cs="Open Sans"/>
          <w:sz w:val="22"/>
          <w:szCs w:val="22"/>
        </w:rPr>
        <w:t xml:space="preserve"> z</w:t>
      </w:r>
      <w:r>
        <w:rPr>
          <w:rFonts w:ascii="Lato" w:hAnsi="Lato" w:cs="Open Sans"/>
          <w:sz w:val="22"/>
          <w:szCs w:val="22"/>
        </w:rPr>
        <w:t xml:space="preserve">e </w:t>
      </w:r>
      <w:r w:rsidRPr="009A0225">
        <w:rPr>
          <w:rFonts w:ascii="Lato" w:hAnsi="Lato" w:cs="Open Sans"/>
          <w:sz w:val="22"/>
          <w:szCs w:val="22"/>
        </w:rPr>
        <w:t>zm.) lub ustawy z dnia 20</w:t>
      </w:r>
      <w:r>
        <w:rPr>
          <w:rFonts w:ascii="Lato" w:hAnsi="Lato" w:cs="Open Sans"/>
          <w:sz w:val="22"/>
          <w:szCs w:val="22"/>
        </w:rPr>
        <w:t xml:space="preserve"> marca 2025</w:t>
      </w:r>
      <w:r w:rsidRPr="009A0225">
        <w:rPr>
          <w:rFonts w:ascii="Lato" w:hAnsi="Lato" w:cs="Open Sans"/>
          <w:sz w:val="22"/>
          <w:szCs w:val="22"/>
        </w:rPr>
        <w:t xml:space="preserve"> r. </w:t>
      </w:r>
      <w:r w:rsidR="00D15C0B">
        <w:rPr>
          <w:rFonts w:ascii="Lato" w:hAnsi="Lato" w:cs="Open Sans"/>
          <w:sz w:val="22"/>
          <w:szCs w:val="22"/>
        </w:rPr>
        <w:t xml:space="preserve">     </w:t>
      </w:r>
      <w:r w:rsidRPr="009A0225">
        <w:rPr>
          <w:rFonts w:ascii="Lato" w:hAnsi="Lato" w:cs="Open Sans"/>
          <w:sz w:val="22"/>
          <w:szCs w:val="22"/>
        </w:rPr>
        <w:t xml:space="preserve">o </w:t>
      </w:r>
      <w:r>
        <w:rPr>
          <w:rFonts w:ascii="Lato" w:hAnsi="Lato" w:cs="Open Sans"/>
          <w:sz w:val="22"/>
          <w:szCs w:val="22"/>
        </w:rPr>
        <w:t xml:space="preserve">rynku pracy i służbach zatrudnienia </w:t>
      </w:r>
      <w:r w:rsidRPr="009A0225">
        <w:rPr>
          <w:rFonts w:ascii="Lato" w:hAnsi="Lato" w:cs="Open Sans"/>
          <w:sz w:val="22"/>
          <w:szCs w:val="22"/>
        </w:rPr>
        <w:t xml:space="preserve"> (Dz. U. z 2025 r. poz. </w:t>
      </w:r>
      <w:r>
        <w:rPr>
          <w:rFonts w:ascii="Lato" w:hAnsi="Lato" w:cs="Open Sans"/>
          <w:sz w:val="22"/>
          <w:szCs w:val="22"/>
        </w:rPr>
        <w:t>620</w:t>
      </w:r>
      <w:r w:rsidRPr="009A0225">
        <w:rPr>
          <w:rFonts w:ascii="Lato" w:hAnsi="Lato" w:cs="Open Sans"/>
          <w:sz w:val="22"/>
          <w:szCs w:val="22"/>
        </w:rPr>
        <w:t>, z</w:t>
      </w:r>
      <w:r>
        <w:rPr>
          <w:rFonts w:ascii="Lato" w:hAnsi="Lato" w:cs="Open Sans"/>
          <w:sz w:val="22"/>
          <w:szCs w:val="22"/>
        </w:rPr>
        <w:t xml:space="preserve">e </w:t>
      </w:r>
      <w:r w:rsidRPr="009A0225">
        <w:rPr>
          <w:rFonts w:ascii="Lato" w:hAnsi="Lato" w:cs="Open Sans"/>
          <w:sz w:val="22"/>
          <w:szCs w:val="22"/>
        </w:rPr>
        <w:t>zm.) lub</w:t>
      </w:r>
      <w:r w:rsidR="00F6081B">
        <w:rPr>
          <w:rFonts w:ascii="Lato" w:hAnsi="Lato" w:cs="Open Sans"/>
          <w:sz w:val="22"/>
          <w:szCs w:val="22"/>
        </w:rPr>
        <w:t>,</w:t>
      </w:r>
    </w:p>
    <w:p w14:paraId="266C0FA5" w14:textId="77777777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b) </w:t>
      </w:r>
      <w:r w:rsidRPr="009A0225">
        <w:rPr>
          <w:rFonts w:ascii="Lato" w:hAnsi="Lato" w:cs="Open Sans"/>
          <w:sz w:val="22"/>
          <w:szCs w:val="22"/>
        </w:rPr>
        <w:t>art. 6 ust. 1 lit. b RODO, to jest w sytuacji, kiedy przetwarzanie jest niezbędne do wykonania umowy stażu/praktyki/wolontariatu.</w:t>
      </w:r>
    </w:p>
    <w:p w14:paraId="1AA0F301" w14:textId="77777777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4) </w:t>
      </w:r>
      <w:r w:rsidRPr="009A0225">
        <w:rPr>
          <w:rFonts w:ascii="Lato" w:hAnsi="Lato" w:cs="Open Sans"/>
          <w:sz w:val="22"/>
          <w:szCs w:val="22"/>
        </w:rPr>
        <w:t>Pani/Pana dane:</w:t>
      </w:r>
    </w:p>
    <w:p w14:paraId="2B971A79" w14:textId="347AC1E6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a) </w:t>
      </w:r>
      <w:r w:rsidRPr="009A0225">
        <w:rPr>
          <w:rFonts w:ascii="Lato" w:hAnsi="Lato" w:cs="Open Sans"/>
          <w:sz w:val="22"/>
          <w:szCs w:val="22"/>
        </w:rPr>
        <w:t>jako kandydata do odbycia stażu/praktyki/wolontariatu, będą przetwarzane w  celu rekrutacji na staż/praktykę/wolontariat</w:t>
      </w:r>
      <w:r w:rsidR="00F6081B">
        <w:rPr>
          <w:rFonts w:ascii="Lato" w:hAnsi="Lato" w:cs="Open Sans"/>
          <w:sz w:val="22"/>
          <w:szCs w:val="22"/>
        </w:rPr>
        <w:t>,</w:t>
      </w:r>
    </w:p>
    <w:p w14:paraId="5EDF54C5" w14:textId="77777777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b) </w:t>
      </w:r>
      <w:r w:rsidRPr="009A0225">
        <w:rPr>
          <w:rFonts w:ascii="Lato" w:hAnsi="Lato" w:cs="Open Sans"/>
          <w:sz w:val="22"/>
          <w:szCs w:val="22"/>
        </w:rPr>
        <w:t>jako stażysty/praktykanta/wolontariusza będą przetwarzane w związku z odbywanym stażem/praktyką/wolontariatem w celu realizacji zadań określonych w umowie, w tym wystawienia zaświadczenia o odbyciu stażu/praktyki/wolontariatu, zapewnienia zasad bhp w miejscu wykonywania praktyk, w szczególności w zakresie przeprowadzenia szkolenia bhp na zajmowanym stanowisku.</w:t>
      </w:r>
    </w:p>
    <w:p w14:paraId="43130D6F" w14:textId="77777777" w:rsidR="00116BD6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</w:p>
    <w:p w14:paraId="0D666CB5" w14:textId="6C242E59" w:rsidR="00116BD6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5. </w:t>
      </w:r>
      <w:r w:rsidRPr="009A0225">
        <w:rPr>
          <w:rFonts w:ascii="Lato" w:hAnsi="Lato" w:cs="Open Sans"/>
          <w:sz w:val="22"/>
          <w:szCs w:val="22"/>
        </w:rPr>
        <w:t>Odbiorcami Pani/Pana danych osobowych mogą być:</w:t>
      </w:r>
    </w:p>
    <w:p w14:paraId="4EA73690" w14:textId="5B66AF78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a) </w:t>
      </w:r>
      <w:r w:rsidRPr="009A0225">
        <w:rPr>
          <w:rFonts w:ascii="Lato" w:hAnsi="Lato" w:cs="Open Sans"/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Policji),</w:t>
      </w:r>
    </w:p>
    <w:p w14:paraId="7FE51CDB" w14:textId="4A7186E3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b) </w:t>
      </w:r>
      <w:r w:rsidRPr="009A0225">
        <w:rPr>
          <w:rFonts w:ascii="Lato" w:hAnsi="Lato" w:cs="Open Sans"/>
          <w:sz w:val="22"/>
          <w:szCs w:val="22"/>
        </w:rPr>
        <w:t>podmioty współpracujące z</w:t>
      </w:r>
      <w:r>
        <w:rPr>
          <w:rFonts w:ascii="Lato" w:hAnsi="Lato" w:cs="Open Sans"/>
          <w:sz w:val="22"/>
          <w:szCs w:val="22"/>
        </w:rPr>
        <w:t xml:space="preserve"> WIW w Olsztynie</w:t>
      </w:r>
      <w:r w:rsidRPr="009A0225">
        <w:rPr>
          <w:rFonts w:ascii="Lato" w:hAnsi="Lato" w:cs="Open Sans"/>
          <w:sz w:val="22"/>
          <w:szCs w:val="22"/>
        </w:rPr>
        <w:t xml:space="preserve"> w ramach praktyk/staży/wolontariatu </w:t>
      </w:r>
      <w:r w:rsidR="00D15C0B">
        <w:rPr>
          <w:rFonts w:ascii="Lato" w:hAnsi="Lato" w:cs="Open Sans"/>
          <w:sz w:val="22"/>
          <w:szCs w:val="22"/>
        </w:rPr>
        <w:t xml:space="preserve">                      </w:t>
      </w:r>
      <w:r w:rsidRPr="009A0225">
        <w:rPr>
          <w:rFonts w:ascii="Lato" w:hAnsi="Lato" w:cs="Open Sans"/>
          <w:sz w:val="22"/>
          <w:szCs w:val="22"/>
        </w:rPr>
        <w:t xml:space="preserve">tj. w szczególności szkoły, uczelnie wyższe, urzędy i zakłady pracy oraz inne podmioty, które na podstawie stosownych umów podpisanych z </w:t>
      </w:r>
      <w:r>
        <w:rPr>
          <w:rFonts w:ascii="Lato" w:hAnsi="Lato" w:cs="Open Sans"/>
          <w:sz w:val="22"/>
          <w:szCs w:val="22"/>
        </w:rPr>
        <w:t>WIW w Olsztynie</w:t>
      </w:r>
      <w:r w:rsidRPr="009A0225">
        <w:rPr>
          <w:rFonts w:ascii="Lato" w:hAnsi="Lato" w:cs="Open Sans"/>
          <w:sz w:val="22"/>
          <w:szCs w:val="22"/>
        </w:rPr>
        <w:t xml:space="preserve"> przetwarzają dane osobowe</w:t>
      </w:r>
      <w:r>
        <w:rPr>
          <w:rFonts w:ascii="Lato" w:hAnsi="Lato" w:cs="Open Sans"/>
          <w:sz w:val="22"/>
          <w:szCs w:val="22"/>
        </w:rPr>
        <w:t>.</w:t>
      </w:r>
    </w:p>
    <w:p w14:paraId="13910901" w14:textId="088BD645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6. </w:t>
      </w:r>
      <w:r w:rsidRPr="009A0225">
        <w:rPr>
          <w:rFonts w:ascii="Lato" w:hAnsi="Lato" w:cs="Open Sans"/>
          <w:sz w:val="22"/>
          <w:szCs w:val="22"/>
        </w:rPr>
        <w:t xml:space="preserve">Pani/Pana dane osobowe będą przechowywane przez okres niezbędny do realizacji celów przetwarzania, nie krócej niż okres wskazany w przepisach o archiwizacji tj. ustawie z dnia </w:t>
      </w:r>
      <w:r w:rsidR="00D15C0B">
        <w:rPr>
          <w:rFonts w:ascii="Lato" w:hAnsi="Lato" w:cs="Open Sans"/>
          <w:sz w:val="22"/>
          <w:szCs w:val="22"/>
        </w:rPr>
        <w:t xml:space="preserve">                      </w:t>
      </w:r>
      <w:r w:rsidRPr="009A0225">
        <w:rPr>
          <w:rFonts w:ascii="Lato" w:hAnsi="Lato" w:cs="Open Sans"/>
          <w:sz w:val="22"/>
          <w:szCs w:val="22"/>
        </w:rPr>
        <w:t>14 lipca 1983 r. o narodowym zasobie archiwalnym i archiwach (Dz.U. 2020 r. poz. 164 z</w:t>
      </w:r>
      <w:r>
        <w:rPr>
          <w:rFonts w:ascii="Lato" w:hAnsi="Lato" w:cs="Open Sans"/>
          <w:sz w:val="22"/>
          <w:szCs w:val="22"/>
        </w:rPr>
        <w:t xml:space="preserve">e </w:t>
      </w:r>
      <w:r w:rsidRPr="009A0225">
        <w:rPr>
          <w:rFonts w:ascii="Lato" w:hAnsi="Lato" w:cs="Open Sans"/>
          <w:sz w:val="22"/>
          <w:szCs w:val="22"/>
        </w:rPr>
        <w:t>zm.).</w:t>
      </w:r>
    </w:p>
    <w:p w14:paraId="3E132030" w14:textId="77777777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7. </w:t>
      </w:r>
      <w:r w:rsidRPr="009A0225">
        <w:rPr>
          <w:rFonts w:ascii="Lato" w:hAnsi="Lato" w:cs="Open Sans"/>
          <w:sz w:val="22"/>
          <w:szCs w:val="22"/>
        </w:rPr>
        <w:t>Pana/Pani dane osobowe nie będą podlegać zautomatyzowanemu podejmowaniu decyzji, w tym profilowaniu.</w:t>
      </w:r>
    </w:p>
    <w:p w14:paraId="7EC6AD72" w14:textId="77777777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8. </w:t>
      </w:r>
      <w:r w:rsidRPr="009A0225">
        <w:rPr>
          <w:rFonts w:ascii="Lato" w:hAnsi="Lato" w:cs="Open Sans"/>
          <w:sz w:val="22"/>
          <w:szCs w:val="22"/>
        </w:rPr>
        <w:t>Podanie danych jest dobrowolne, ale niezbędne do wzięcia udziału w rekrutacji lub odbycia stażu/praktyki/wolontariatu.</w:t>
      </w:r>
    </w:p>
    <w:p w14:paraId="26F8F0B7" w14:textId="77777777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9. </w:t>
      </w:r>
      <w:r w:rsidRPr="009A0225">
        <w:rPr>
          <w:rFonts w:ascii="Lato" w:hAnsi="Lato" w:cs="Open Sans"/>
          <w:sz w:val="22"/>
          <w:szCs w:val="22"/>
        </w:rPr>
        <w:t>Pani/Pana dane osobowe nie będą przekazane do państw trzecich.</w:t>
      </w:r>
    </w:p>
    <w:p w14:paraId="37377186" w14:textId="77777777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10. </w:t>
      </w:r>
      <w:r w:rsidRPr="009A0225">
        <w:rPr>
          <w:rFonts w:ascii="Lato" w:hAnsi="Lato" w:cs="Open Sans"/>
          <w:sz w:val="22"/>
          <w:szCs w:val="22"/>
        </w:rPr>
        <w:t>W związku z przetwarzaniem Pani/Pana danych osobowych przysługują Pani/Panu następujące prawa:</w:t>
      </w:r>
    </w:p>
    <w:p w14:paraId="650B01BC" w14:textId="519BF39E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a) </w:t>
      </w:r>
      <w:r w:rsidRPr="009A0225">
        <w:rPr>
          <w:rFonts w:ascii="Lato" w:hAnsi="Lato" w:cs="Open Sans"/>
          <w:sz w:val="22"/>
          <w:szCs w:val="22"/>
        </w:rPr>
        <w:t>prawo dostępu do swoich danych oraz otrzymania ich kopii zgodnie z art. 15 RODO</w:t>
      </w:r>
      <w:r w:rsidR="00F6081B">
        <w:rPr>
          <w:rFonts w:ascii="Lato" w:hAnsi="Lato" w:cs="Open Sans"/>
          <w:sz w:val="22"/>
          <w:szCs w:val="22"/>
        </w:rPr>
        <w:t>,</w:t>
      </w:r>
    </w:p>
    <w:p w14:paraId="724E8440" w14:textId="67B65AE3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b) </w:t>
      </w:r>
      <w:r w:rsidRPr="009A0225">
        <w:rPr>
          <w:rFonts w:ascii="Lato" w:hAnsi="Lato" w:cs="Open Sans"/>
          <w:sz w:val="22"/>
          <w:szCs w:val="22"/>
        </w:rPr>
        <w:t>prawo do sprostowania swoich danych zgodnie z art. 16 RODO</w:t>
      </w:r>
      <w:r w:rsidR="00F6081B">
        <w:rPr>
          <w:rFonts w:ascii="Lato" w:hAnsi="Lato" w:cs="Open Sans"/>
          <w:sz w:val="22"/>
          <w:szCs w:val="22"/>
        </w:rPr>
        <w:t>,</w:t>
      </w:r>
    </w:p>
    <w:p w14:paraId="49348E39" w14:textId="77777777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c) </w:t>
      </w:r>
      <w:r w:rsidRPr="009A0225">
        <w:rPr>
          <w:rFonts w:ascii="Lato" w:hAnsi="Lato" w:cs="Open Sans"/>
          <w:sz w:val="22"/>
          <w:szCs w:val="22"/>
        </w:rPr>
        <w:t>prawo do ograniczenia przetwarzania danych zgodnie z art. 18 RODO.</w:t>
      </w:r>
    </w:p>
    <w:p w14:paraId="00410E08" w14:textId="77777777" w:rsidR="00116BD6" w:rsidRPr="009A0225" w:rsidRDefault="00116BD6" w:rsidP="00116BD6">
      <w:pPr>
        <w:pStyle w:val="Normalny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Lato" w:hAnsi="Lato" w:cs="Open Sans"/>
          <w:sz w:val="22"/>
          <w:szCs w:val="22"/>
        </w:rPr>
      </w:pPr>
      <w:r>
        <w:rPr>
          <w:rFonts w:ascii="Lato" w:hAnsi="Lato" w:cs="Open Sans"/>
          <w:sz w:val="22"/>
          <w:szCs w:val="22"/>
        </w:rPr>
        <w:t xml:space="preserve">11. </w:t>
      </w:r>
      <w:r w:rsidRPr="009A0225">
        <w:rPr>
          <w:rFonts w:ascii="Lato" w:hAnsi="Lato" w:cs="Open Sans"/>
          <w:sz w:val="22"/>
          <w:szCs w:val="22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25FC92A4" w14:textId="549C4930" w:rsidR="007B649B" w:rsidRPr="00116BD6" w:rsidRDefault="007B649B" w:rsidP="00116BD6"/>
    <w:sectPr w:rsidR="007B649B" w:rsidRPr="00116BD6" w:rsidSect="00116BD6">
      <w:headerReference w:type="default" r:id="rId7"/>
      <w:footerReference w:type="default" r:id="rId8"/>
      <w:headerReference w:type="first" r:id="rId9"/>
      <w:pgSz w:w="11902" w:h="16834"/>
      <w:pgMar w:top="1134" w:right="1134" w:bottom="1134" w:left="1134" w:header="28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09C6" w14:textId="77777777" w:rsidR="00BC72AD" w:rsidRDefault="00BC72AD" w:rsidP="004301B6">
      <w:pPr>
        <w:spacing w:after="0" w:line="240" w:lineRule="auto"/>
      </w:pPr>
      <w:r>
        <w:separator/>
      </w:r>
    </w:p>
  </w:endnote>
  <w:endnote w:type="continuationSeparator" w:id="0">
    <w:p w14:paraId="03C89D7F" w14:textId="77777777" w:rsidR="00BC72AD" w:rsidRDefault="00BC72AD" w:rsidP="0043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8A2E" w14:textId="45DCF03F" w:rsidR="004301B6" w:rsidRPr="008838A6" w:rsidRDefault="004301B6" w:rsidP="004301B6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hAnsiTheme="minorHAnsi" w:cstheme="minorHAnsi"/>
        <w:color w:val="auto"/>
        <w:sz w:val="18"/>
        <w:szCs w:val="18"/>
        <w:lang w:eastAsia="en-US"/>
      </w:rPr>
    </w:pPr>
    <w:r w:rsidRPr="008838A6">
      <w:rPr>
        <w:rFonts w:asciiTheme="minorHAnsi" w:hAnsiTheme="minorHAnsi" w:cstheme="minorHAnsi"/>
        <w:color w:val="auto"/>
        <w:sz w:val="18"/>
        <w:szCs w:val="18"/>
        <w:lang w:eastAsia="en-US"/>
      </w:rPr>
      <w:t xml:space="preserve">Opracowała: </w:t>
    </w:r>
    <w:r w:rsidR="00116BD6">
      <w:rPr>
        <w:rFonts w:asciiTheme="minorHAnsi" w:hAnsiTheme="minorHAnsi" w:cstheme="minorHAnsi"/>
        <w:color w:val="auto"/>
        <w:sz w:val="18"/>
        <w:szCs w:val="18"/>
        <w:lang w:eastAsia="en-US"/>
      </w:rPr>
      <w:t>Aneta Ster</w:t>
    </w:r>
  </w:p>
  <w:p w14:paraId="526976FF" w14:textId="63FB3971" w:rsidR="004301B6" w:rsidRDefault="004301B6" w:rsidP="00116BD6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 w:rsidRPr="008838A6">
      <w:rPr>
        <w:rFonts w:asciiTheme="minorHAnsi" w:hAnsiTheme="minorHAnsi" w:cstheme="minorHAnsi"/>
        <w:color w:val="auto"/>
        <w:sz w:val="18"/>
        <w:szCs w:val="18"/>
        <w:lang w:eastAsia="en-US"/>
      </w:rPr>
      <w:t xml:space="preserve">Obowiązuje od: </w:t>
    </w:r>
    <w:r w:rsidR="00116BD6">
      <w:rPr>
        <w:rFonts w:asciiTheme="minorHAnsi" w:hAnsiTheme="minorHAnsi" w:cstheme="minorHAnsi"/>
        <w:color w:val="auto"/>
        <w:sz w:val="18"/>
        <w:szCs w:val="18"/>
        <w:lang w:eastAsia="en-US"/>
      </w:rPr>
      <w:t>16 marca 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324" w14:textId="77777777" w:rsidR="00BC72AD" w:rsidRDefault="00BC72AD" w:rsidP="004301B6">
      <w:pPr>
        <w:spacing w:after="0" w:line="240" w:lineRule="auto"/>
      </w:pPr>
      <w:r>
        <w:separator/>
      </w:r>
    </w:p>
  </w:footnote>
  <w:footnote w:type="continuationSeparator" w:id="0">
    <w:p w14:paraId="5AE80D38" w14:textId="77777777" w:rsidR="00BC72AD" w:rsidRDefault="00BC72AD" w:rsidP="0043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4429" w14:textId="419D5528" w:rsidR="003D3794" w:rsidRPr="008077FF" w:rsidRDefault="003D3794" w:rsidP="003D3794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4"/>
        <w:szCs w:val="24"/>
        <w:lang w:val="fr-FR"/>
      </w:rPr>
    </w:pPr>
    <w:r w:rsidRPr="008077FF">
      <w:rPr>
        <w:rFonts w:ascii="Lato" w:hAnsi="Lato" w:cstheme="minorHAnsi"/>
        <w:b/>
        <w:noProof/>
        <w:sz w:val="24"/>
        <w:szCs w:val="24"/>
        <w:lang w:val="fr-FR"/>
      </w:rPr>
      <w:drawing>
        <wp:anchor distT="0" distB="0" distL="114300" distR="114300" simplePos="0" relativeHeight="251659264" behindDoc="1" locked="0" layoutInCell="1" allowOverlap="1" wp14:anchorId="13F4C565" wp14:editId="30457029">
          <wp:simplePos x="0" y="0"/>
          <wp:positionH relativeFrom="margin">
            <wp:posOffset>-165735</wp:posOffset>
          </wp:positionH>
          <wp:positionV relativeFrom="paragraph">
            <wp:posOffset>-179070</wp:posOffset>
          </wp:positionV>
          <wp:extent cx="1143000" cy="1143000"/>
          <wp:effectExtent l="0" t="0" r="0" b="0"/>
          <wp:wrapNone/>
          <wp:docPr id="18872144" name="Obraz 1" descr="FmmAjqC6_400x4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mmAjqC6_400x4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77FF">
      <w:rPr>
        <w:rFonts w:ascii="Lato" w:hAnsi="Lato" w:cstheme="minorHAnsi"/>
        <w:b/>
        <w:sz w:val="24"/>
        <w:szCs w:val="24"/>
        <w:lang w:val="fr-FR"/>
      </w:rPr>
      <w:t>Wojew</w:t>
    </w:r>
    <w:r w:rsidR="00C416D8" w:rsidRPr="008077FF">
      <w:rPr>
        <w:rFonts w:ascii="Lato" w:hAnsi="Lato" w:cstheme="minorHAnsi"/>
        <w:b/>
        <w:sz w:val="24"/>
        <w:szCs w:val="24"/>
        <w:lang w:val="fr-FR"/>
      </w:rPr>
      <w:t>ó</w:t>
    </w:r>
    <w:r w:rsidRPr="008077FF">
      <w:rPr>
        <w:rFonts w:ascii="Lato" w:hAnsi="Lato" w:cstheme="minorHAnsi"/>
        <w:b/>
        <w:sz w:val="24"/>
        <w:szCs w:val="24"/>
        <w:lang w:val="fr-FR"/>
      </w:rPr>
      <w:t>dzki Inspektorat Weterynarii</w:t>
    </w:r>
  </w:p>
  <w:p w14:paraId="55118F25" w14:textId="77777777" w:rsidR="003D3794" w:rsidRPr="008077FF" w:rsidRDefault="003D3794" w:rsidP="003D3794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4"/>
        <w:szCs w:val="24"/>
        <w:lang w:val="fr-FR"/>
      </w:rPr>
    </w:pPr>
    <w:r w:rsidRPr="008077FF">
      <w:rPr>
        <w:rFonts w:ascii="Lato" w:hAnsi="Lato" w:cstheme="minorHAnsi"/>
        <w:b/>
        <w:sz w:val="24"/>
        <w:szCs w:val="24"/>
        <w:lang w:val="fr-FR"/>
      </w:rPr>
      <w:t>ul. Szarych Szeregów 7, 10-072 Olsztyn</w:t>
    </w:r>
  </w:p>
  <w:p w14:paraId="1DAD5C67" w14:textId="77777777" w:rsidR="003D3794" w:rsidRPr="008077FF" w:rsidRDefault="003D3794" w:rsidP="003D3794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4"/>
        <w:szCs w:val="24"/>
        <w:lang w:val="fr-FR"/>
      </w:rPr>
    </w:pPr>
    <w:r w:rsidRPr="008077FF">
      <w:rPr>
        <w:rFonts w:ascii="Lato" w:eastAsia="Times New Roman" w:hAnsi="Lato" w:cstheme="minorHAnsi"/>
        <w:lang w:val="fr-FR"/>
      </w:rPr>
      <w:t>tel. 89 524 14 50, fax: 89 524 14 77,</w:t>
    </w:r>
  </w:p>
  <w:p w14:paraId="1EBEACB8" w14:textId="77777777" w:rsidR="003D3794" w:rsidRPr="008077FF" w:rsidRDefault="003D3794" w:rsidP="003D3794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theme="minorHAnsi"/>
        <w:lang w:val="fr-FR"/>
      </w:rPr>
    </w:pPr>
    <w:hyperlink r:id="rId2" w:history="1">
      <w:r w:rsidRPr="008077FF">
        <w:rPr>
          <w:rStyle w:val="Hipercze"/>
          <w:rFonts w:ascii="Lato" w:eastAsia="Times New Roman" w:hAnsi="Lato" w:cstheme="minorHAnsi"/>
          <w:lang w:val="fr-FR"/>
        </w:rPr>
        <w:t>wiwolsztyn@olsztyn.wiw.gov.pl</w:t>
      </w:r>
    </w:hyperlink>
    <w:r w:rsidRPr="008077FF">
      <w:rPr>
        <w:rFonts w:ascii="Lato" w:eastAsia="Times New Roman" w:hAnsi="Lato" w:cstheme="minorHAnsi"/>
        <w:lang w:val="fr-FR"/>
      </w:rPr>
      <w:t xml:space="preserve">, </w:t>
    </w:r>
    <w:hyperlink r:id="rId3" w:history="1">
      <w:r w:rsidRPr="008077FF">
        <w:rPr>
          <w:rStyle w:val="Hipercze"/>
          <w:rFonts w:ascii="Lato" w:eastAsia="Times New Roman" w:hAnsi="Lato" w:cstheme="minorHAnsi"/>
          <w:color w:val="auto"/>
          <w:u w:val="none"/>
          <w:lang w:val="fr-FR"/>
        </w:rPr>
        <w:t>www.olsztyn.wiw.gov.pl</w:t>
      </w:r>
    </w:hyperlink>
  </w:p>
  <w:p w14:paraId="46AD94F9" w14:textId="77777777" w:rsidR="004301B6" w:rsidRDefault="004301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33D3" w14:textId="77777777" w:rsidR="008077FF" w:rsidRPr="008077FF" w:rsidRDefault="008077FF" w:rsidP="008077FF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4"/>
        <w:szCs w:val="24"/>
        <w:lang w:val="fr-FR"/>
      </w:rPr>
    </w:pPr>
    <w:r w:rsidRPr="008077FF">
      <w:rPr>
        <w:rFonts w:ascii="Lato" w:hAnsi="Lato" w:cstheme="minorHAnsi"/>
        <w:b/>
        <w:noProof/>
        <w:sz w:val="24"/>
        <w:szCs w:val="24"/>
        <w:lang w:val="fr-FR"/>
      </w:rPr>
      <w:drawing>
        <wp:anchor distT="0" distB="0" distL="114300" distR="114300" simplePos="0" relativeHeight="251661312" behindDoc="1" locked="0" layoutInCell="1" allowOverlap="1" wp14:anchorId="16BA4C0D" wp14:editId="04043B4F">
          <wp:simplePos x="0" y="0"/>
          <wp:positionH relativeFrom="margin">
            <wp:posOffset>-165735</wp:posOffset>
          </wp:positionH>
          <wp:positionV relativeFrom="paragraph">
            <wp:posOffset>-179070</wp:posOffset>
          </wp:positionV>
          <wp:extent cx="1143000" cy="1143000"/>
          <wp:effectExtent l="0" t="0" r="0" b="0"/>
          <wp:wrapNone/>
          <wp:docPr id="1929564103" name="Obraz 1" descr="FmmAjqC6_400x4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mmAjqC6_400x4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77FF">
      <w:rPr>
        <w:rFonts w:ascii="Lato" w:hAnsi="Lato" w:cstheme="minorHAnsi"/>
        <w:b/>
        <w:sz w:val="24"/>
        <w:szCs w:val="24"/>
        <w:lang w:val="fr-FR"/>
      </w:rPr>
      <w:t>Wojewódzki Inspektorat Weterynarii</w:t>
    </w:r>
  </w:p>
  <w:p w14:paraId="6CA1D741" w14:textId="77777777" w:rsidR="008077FF" w:rsidRPr="008077FF" w:rsidRDefault="008077FF" w:rsidP="008077FF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4"/>
        <w:szCs w:val="24"/>
        <w:lang w:val="fr-FR"/>
      </w:rPr>
    </w:pPr>
    <w:r w:rsidRPr="008077FF">
      <w:rPr>
        <w:rFonts w:ascii="Lato" w:hAnsi="Lato" w:cstheme="minorHAnsi"/>
        <w:b/>
        <w:sz w:val="24"/>
        <w:szCs w:val="24"/>
        <w:lang w:val="fr-FR"/>
      </w:rPr>
      <w:t>ul. Szarych Szeregów 7, 10-072 Olsztyn</w:t>
    </w:r>
  </w:p>
  <w:p w14:paraId="17CBBBE5" w14:textId="77777777" w:rsidR="008077FF" w:rsidRPr="008077FF" w:rsidRDefault="008077FF" w:rsidP="008077FF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4"/>
        <w:szCs w:val="24"/>
        <w:lang w:val="fr-FR"/>
      </w:rPr>
    </w:pPr>
    <w:r w:rsidRPr="008077FF">
      <w:rPr>
        <w:rFonts w:ascii="Lato" w:eastAsia="Times New Roman" w:hAnsi="Lato" w:cstheme="minorHAnsi"/>
        <w:lang w:val="fr-FR"/>
      </w:rPr>
      <w:t>tel. 89 524 14 50, fax: 89 524 14 77,</w:t>
    </w:r>
  </w:p>
  <w:p w14:paraId="7DF40D97" w14:textId="77777777" w:rsidR="008077FF" w:rsidRPr="008077FF" w:rsidRDefault="008077FF" w:rsidP="008077FF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theme="minorHAnsi"/>
        <w:lang w:val="fr-FR"/>
      </w:rPr>
    </w:pPr>
    <w:hyperlink r:id="rId2" w:history="1">
      <w:r w:rsidRPr="008077FF">
        <w:rPr>
          <w:rStyle w:val="Hipercze"/>
          <w:rFonts w:ascii="Lato" w:eastAsia="Times New Roman" w:hAnsi="Lato" w:cstheme="minorHAnsi"/>
          <w:lang w:val="fr-FR"/>
        </w:rPr>
        <w:t>wiwolsztyn@olsztyn.wiw.gov.pl</w:t>
      </w:r>
    </w:hyperlink>
    <w:r w:rsidRPr="008077FF">
      <w:rPr>
        <w:rFonts w:ascii="Lato" w:eastAsia="Times New Roman" w:hAnsi="Lato" w:cstheme="minorHAnsi"/>
        <w:lang w:val="fr-FR"/>
      </w:rPr>
      <w:t xml:space="preserve">, </w:t>
    </w:r>
    <w:hyperlink r:id="rId3" w:history="1">
      <w:r w:rsidRPr="008077FF">
        <w:rPr>
          <w:rStyle w:val="Hipercze"/>
          <w:rFonts w:ascii="Lato" w:eastAsia="Times New Roman" w:hAnsi="Lato" w:cstheme="minorHAnsi"/>
          <w:color w:val="auto"/>
          <w:u w:val="none"/>
          <w:lang w:val="fr-FR"/>
        </w:rPr>
        <w:t>www.olsztyn.wiw.gov.pl</w:t>
      </w:r>
    </w:hyperlink>
  </w:p>
  <w:p w14:paraId="7C5A2E88" w14:textId="77777777" w:rsidR="008077FF" w:rsidRDefault="008077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A79"/>
    <w:multiLevelType w:val="hybridMultilevel"/>
    <w:tmpl w:val="D74049AA"/>
    <w:lvl w:ilvl="0" w:tplc="6B3C7418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1A452E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D45A6C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EC45AE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6834BC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EAB9CC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2677DC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DC4490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1CA0DE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E14D6"/>
    <w:multiLevelType w:val="hybridMultilevel"/>
    <w:tmpl w:val="E07214EE"/>
    <w:lvl w:ilvl="0" w:tplc="798EB734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76E6A50"/>
    <w:multiLevelType w:val="hybridMultilevel"/>
    <w:tmpl w:val="25D81632"/>
    <w:lvl w:ilvl="0" w:tplc="C48495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3A5B2E"/>
    <w:multiLevelType w:val="hybridMultilevel"/>
    <w:tmpl w:val="E59A0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10D77"/>
    <w:multiLevelType w:val="hybridMultilevel"/>
    <w:tmpl w:val="74149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3448"/>
    <w:multiLevelType w:val="hybridMultilevel"/>
    <w:tmpl w:val="35C8A514"/>
    <w:lvl w:ilvl="0" w:tplc="5A2839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0986106">
    <w:abstractNumId w:val="0"/>
  </w:num>
  <w:num w:numId="2" w16cid:durableId="1864442161">
    <w:abstractNumId w:val="2"/>
  </w:num>
  <w:num w:numId="3" w16cid:durableId="1880386955">
    <w:abstractNumId w:val="1"/>
  </w:num>
  <w:num w:numId="4" w16cid:durableId="1581908599">
    <w:abstractNumId w:val="5"/>
  </w:num>
  <w:num w:numId="5" w16cid:durableId="85270965">
    <w:abstractNumId w:val="4"/>
  </w:num>
  <w:num w:numId="6" w16cid:durableId="19672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19"/>
    <w:rsid w:val="00116BD6"/>
    <w:rsid w:val="001263D6"/>
    <w:rsid w:val="002A5D27"/>
    <w:rsid w:val="003B47D9"/>
    <w:rsid w:val="003D3794"/>
    <w:rsid w:val="00424839"/>
    <w:rsid w:val="004301B6"/>
    <w:rsid w:val="0043278E"/>
    <w:rsid w:val="004E759C"/>
    <w:rsid w:val="00502B05"/>
    <w:rsid w:val="00630995"/>
    <w:rsid w:val="00722D64"/>
    <w:rsid w:val="007B649B"/>
    <w:rsid w:val="007E378C"/>
    <w:rsid w:val="007F0868"/>
    <w:rsid w:val="008077FF"/>
    <w:rsid w:val="00813A1C"/>
    <w:rsid w:val="0086095D"/>
    <w:rsid w:val="008838A6"/>
    <w:rsid w:val="00B123BA"/>
    <w:rsid w:val="00B571CA"/>
    <w:rsid w:val="00BC72AD"/>
    <w:rsid w:val="00BE6CA5"/>
    <w:rsid w:val="00C416D8"/>
    <w:rsid w:val="00C443FE"/>
    <w:rsid w:val="00D15C0B"/>
    <w:rsid w:val="00F00119"/>
    <w:rsid w:val="00F4493E"/>
    <w:rsid w:val="00F605DD"/>
    <w:rsid w:val="00F6081B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6CA4"/>
  <w15:docId w15:val="{5A08A695-AEDF-453D-805D-DBE0B6D6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3" w:lineRule="auto"/>
      <w:ind w:left="363" w:right="7" w:hanging="36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A0F"/>
    <w:pPr>
      <w:ind w:left="720"/>
      <w:contextualSpacing/>
    </w:pPr>
  </w:style>
  <w:style w:type="table" w:styleId="Tabela-Siatka">
    <w:name w:val="Table Grid"/>
    <w:basedOn w:val="Standardowy"/>
    <w:uiPriority w:val="39"/>
    <w:rsid w:val="00F6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63D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1B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3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1B6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59C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16BD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16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sztyn.wiw.gov.pl" TargetMode="External"/><Relationship Id="rId2" Type="http://schemas.openxmlformats.org/officeDocument/2006/relationships/hyperlink" Target="mailto:wiwolsztyn@olsztyn.wiw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sztyn.wiw.gov.pl" TargetMode="External"/><Relationship Id="rId2" Type="http://schemas.openxmlformats.org/officeDocument/2006/relationships/hyperlink" Target="mailto:wiwolsztyn@olsztyn.wiw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Aneta Ster</cp:lastModifiedBy>
  <cp:revision>5</cp:revision>
  <cp:lastPrinted>2026-03-16T08:15:00Z</cp:lastPrinted>
  <dcterms:created xsi:type="dcterms:W3CDTF">2026-03-16T08:11:00Z</dcterms:created>
  <dcterms:modified xsi:type="dcterms:W3CDTF">2026-03-16T08:20:00Z</dcterms:modified>
</cp:coreProperties>
</file>